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314784" w:rsidRDefault="002E5994" w:rsidP="00146773">
      <w:pPr>
        <w:jc w:val="center"/>
        <w:rPr>
          <w:sz w:val="28"/>
          <w:szCs w:val="28"/>
        </w:rPr>
      </w:pPr>
    </w:p>
    <w:p w:rsidR="00146773" w:rsidRPr="00314784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14784">
        <w:rPr>
          <w:sz w:val="28"/>
          <w:szCs w:val="28"/>
        </w:rPr>
        <w:t>В соответствии с постановлением администрации города от</w:t>
      </w:r>
      <w:r w:rsidR="00A84E77" w:rsidRPr="00314784">
        <w:rPr>
          <w:sz w:val="28"/>
          <w:szCs w:val="28"/>
        </w:rPr>
        <w:t xml:space="preserve"> </w:t>
      </w:r>
      <w:r w:rsidR="003D06C3" w:rsidRPr="003D06C3">
        <w:rPr>
          <w:sz w:val="28"/>
          <w:szCs w:val="28"/>
        </w:rPr>
        <w:t>22</w:t>
      </w:r>
      <w:r w:rsidR="009F6B5E" w:rsidRPr="003D06C3">
        <w:rPr>
          <w:sz w:val="28"/>
          <w:szCs w:val="28"/>
        </w:rPr>
        <w:t>.</w:t>
      </w:r>
      <w:r w:rsidR="00994639" w:rsidRPr="003D06C3">
        <w:rPr>
          <w:sz w:val="28"/>
          <w:szCs w:val="28"/>
        </w:rPr>
        <w:t>0</w:t>
      </w:r>
      <w:r w:rsidR="003D06C3" w:rsidRPr="003D06C3">
        <w:rPr>
          <w:sz w:val="28"/>
          <w:szCs w:val="28"/>
        </w:rPr>
        <w:t>4</w:t>
      </w:r>
      <w:r w:rsidR="00994639" w:rsidRPr="003D06C3">
        <w:rPr>
          <w:sz w:val="28"/>
          <w:szCs w:val="28"/>
        </w:rPr>
        <w:t>.2019</w:t>
      </w:r>
      <w:r w:rsidRPr="003D06C3">
        <w:rPr>
          <w:sz w:val="28"/>
          <w:szCs w:val="28"/>
        </w:rPr>
        <w:t xml:space="preserve"> </w:t>
      </w:r>
      <w:r w:rsidR="00BC66A8" w:rsidRPr="003D06C3">
        <w:rPr>
          <w:sz w:val="28"/>
          <w:szCs w:val="28"/>
        </w:rPr>
        <w:br w:type="textWrapping" w:clear="all"/>
      </w:r>
      <w:r w:rsidRPr="003D06C3">
        <w:rPr>
          <w:sz w:val="28"/>
          <w:szCs w:val="28"/>
        </w:rPr>
        <w:t xml:space="preserve">№ </w:t>
      </w:r>
      <w:r w:rsidR="003D06C3" w:rsidRPr="003D06C3">
        <w:rPr>
          <w:sz w:val="28"/>
          <w:szCs w:val="28"/>
        </w:rPr>
        <w:t>244</w:t>
      </w:r>
      <w:r w:rsidR="00A84E77" w:rsidRPr="00314784">
        <w:rPr>
          <w:sz w:val="28"/>
          <w:szCs w:val="28"/>
        </w:rPr>
        <w:t xml:space="preserve"> </w:t>
      </w:r>
      <w:r w:rsidRPr="0031478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14784">
        <w:rPr>
          <w:sz w:val="28"/>
          <w:szCs w:val="28"/>
        </w:rPr>
        <w:t xml:space="preserve"> сообщает о назначении публичных слушаний </w:t>
      </w:r>
      <w:r w:rsidR="00F4041D" w:rsidRPr="00314784">
        <w:rPr>
          <w:sz w:val="28"/>
          <w:szCs w:val="28"/>
        </w:rPr>
        <w:t xml:space="preserve">в период: </w:t>
      </w:r>
      <w:r w:rsidR="00146773" w:rsidRPr="003D06C3">
        <w:rPr>
          <w:sz w:val="28"/>
          <w:szCs w:val="28"/>
        </w:rPr>
        <w:t xml:space="preserve">с </w:t>
      </w:r>
      <w:r w:rsidR="003D06C3" w:rsidRPr="003D06C3">
        <w:rPr>
          <w:sz w:val="28"/>
          <w:szCs w:val="28"/>
        </w:rPr>
        <w:t>24</w:t>
      </w:r>
      <w:r w:rsidR="00080013" w:rsidRPr="003D06C3">
        <w:rPr>
          <w:sz w:val="28"/>
          <w:szCs w:val="28"/>
        </w:rPr>
        <w:t>.</w:t>
      </w:r>
      <w:r w:rsidR="00994639" w:rsidRPr="003D06C3">
        <w:rPr>
          <w:sz w:val="28"/>
          <w:szCs w:val="28"/>
        </w:rPr>
        <w:t>0</w:t>
      </w:r>
      <w:r w:rsidR="003D06C3" w:rsidRPr="003D06C3">
        <w:rPr>
          <w:sz w:val="28"/>
          <w:szCs w:val="28"/>
        </w:rPr>
        <w:t>4</w:t>
      </w:r>
      <w:r w:rsidR="0070120B" w:rsidRPr="003D06C3">
        <w:rPr>
          <w:sz w:val="28"/>
          <w:szCs w:val="28"/>
        </w:rPr>
        <w:t>.201</w:t>
      </w:r>
      <w:r w:rsidR="00994639" w:rsidRPr="003D06C3">
        <w:rPr>
          <w:sz w:val="28"/>
          <w:szCs w:val="28"/>
        </w:rPr>
        <w:t>9</w:t>
      </w:r>
      <w:r w:rsidR="002E5994" w:rsidRPr="003D06C3">
        <w:rPr>
          <w:sz w:val="28"/>
          <w:szCs w:val="28"/>
        </w:rPr>
        <w:t xml:space="preserve"> </w:t>
      </w:r>
      <w:r w:rsidR="0070120B" w:rsidRPr="003D06C3">
        <w:rPr>
          <w:sz w:val="28"/>
          <w:szCs w:val="28"/>
        </w:rPr>
        <w:t xml:space="preserve">по </w:t>
      </w:r>
      <w:r w:rsidR="003D06C3" w:rsidRPr="003D06C3">
        <w:rPr>
          <w:sz w:val="28"/>
          <w:szCs w:val="28"/>
        </w:rPr>
        <w:t>22</w:t>
      </w:r>
      <w:r w:rsidR="0023284B" w:rsidRPr="003D06C3">
        <w:rPr>
          <w:sz w:val="28"/>
          <w:szCs w:val="28"/>
        </w:rPr>
        <w:t>.0</w:t>
      </w:r>
      <w:r w:rsidR="003D06C3" w:rsidRPr="003D06C3">
        <w:rPr>
          <w:sz w:val="28"/>
          <w:szCs w:val="28"/>
        </w:rPr>
        <w:t>5</w:t>
      </w:r>
      <w:r w:rsidR="0070120B" w:rsidRPr="003D06C3">
        <w:rPr>
          <w:sz w:val="28"/>
          <w:szCs w:val="28"/>
        </w:rPr>
        <w:t>.201</w:t>
      </w:r>
      <w:r w:rsidR="00ED01E0" w:rsidRPr="003D06C3">
        <w:rPr>
          <w:sz w:val="28"/>
          <w:szCs w:val="28"/>
        </w:rPr>
        <w:t>9</w:t>
      </w:r>
      <w:r w:rsidR="00BF14FB" w:rsidRPr="00314784">
        <w:rPr>
          <w:sz w:val="28"/>
          <w:szCs w:val="28"/>
        </w:rPr>
        <w:t xml:space="preserve"> п</w:t>
      </w:r>
      <w:r w:rsidR="002E5994" w:rsidRPr="00314784">
        <w:rPr>
          <w:color w:val="000000"/>
          <w:sz w:val="28"/>
          <w:szCs w:val="28"/>
        </w:rPr>
        <w:t>о проекту решения</w:t>
      </w:r>
      <w:r w:rsidR="00BF14FB" w:rsidRPr="00314784">
        <w:rPr>
          <w:color w:val="000000"/>
          <w:sz w:val="28"/>
          <w:szCs w:val="28"/>
        </w:rPr>
        <w:t xml:space="preserve"> о </w:t>
      </w:r>
      <w:r w:rsidR="002E5994" w:rsidRPr="00314784">
        <w:rPr>
          <w:color w:val="000000"/>
          <w:sz w:val="28"/>
          <w:szCs w:val="28"/>
        </w:rPr>
        <w:t xml:space="preserve">предоставлении </w:t>
      </w:r>
      <w:r w:rsidR="00314784" w:rsidRPr="00314784">
        <w:rPr>
          <w:sz w:val="28"/>
          <w:szCs w:val="28"/>
        </w:rPr>
        <w:t>обществу с ограниченной ответственностью «</w:t>
      </w:r>
      <w:proofErr w:type="spellStart"/>
      <w:r w:rsidR="00314784" w:rsidRPr="00314784">
        <w:rPr>
          <w:sz w:val="28"/>
          <w:szCs w:val="28"/>
        </w:rPr>
        <w:t>БытХим</w:t>
      </w:r>
      <w:proofErr w:type="spellEnd"/>
      <w:r w:rsidR="00314784" w:rsidRPr="00314784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</w:t>
      </w:r>
      <w:proofErr w:type="gramEnd"/>
      <w:r w:rsidR="00314784" w:rsidRPr="00314784">
        <w:rPr>
          <w:sz w:val="28"/>
          <w:szCs w:val="28"/>
        </w:rPr>
        <w:t xml:space="preserve">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</w:t>
      </w:r>
      <w:proofErr w:type="gramStart"/>
      <w:r w:rsidR="00314784" w:rsidRPr="00314784">
        <w:rPr>
          <w:sz w:val="28"/>
          <w:szCs w:val="28"/>
        </w:rPr>
        <w:t xml:space="preserve">Красноярский край, г. Красноярск, Свердловский район, ул. Академика Вавилова, 2д, строение 2, с целью размещения торгово-офисного комплекса </w:t>
      </w:r>
      <w:r w:rsidR="00755E04" w:rsidRPr="00314784">
        <w:rPr>
          <w:sz w:val="28"/>
          <w:szCs w:val="28"/>
        </w:rPr>
        <w:t>(далее – Проект).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7E276D" w:rsidRDefault="007E276D" w:rsidP="00CC2D9C">
      <w:pPr>
        <w:ind w:firstLine="709"/>
        <w:jc w:val="both"/>
        <w:rPr>
          <w:color w:val="000000"/>
          <w:sz w:val="28"/>
          <w:szCs w:val="28"/>
        </w:rPr>
      </w:pPr>
      <w:r w:rsidRPr="007E276D">
        <w:rPr>
          <w:color w:val="000000"/>
          <w:sz w:val="28"/>
          <w:szCs w:val="28"/>
        </w:rPr>
        <w:t>граждане, постоянно проживающие в преде</w:t>
      </w:r>
      <w:r>
        <w:rPr>
          <w:color w:val="000000"/>
          <w:sz w:val="28"/>
          <w:szCs w:val="28"/>
        </w:rPr>
        <w:t>лах тер</w:t>
      </w:r>
      <w:r w:rsidRPr="007E276D">
        <w:rPr>
          <w:color w:val="000000"/>
          <w:sz w:val="28"/>
          <w:szCs w:val="28"/>
        </w:rPr>
        <w:t>риториальной зоны (О-1), условно ограниченной с северной стороны – территорией жилого дома по адресу: пр. им. газеты «Красноярский рабочий», 147, с западной стороны – территорией гаражного комплекса по адресу: ул. Вавилова, 2г стр. 2, территорией жилых домов по адресам: пр. им. газеты «Красноярский рабочий», 151, 149, с южной стороны – проезжей частью ул. Академика Вавилова, с восточной стороны – межквартальным проездом,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7E276D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330F64" w:rsidRPr="00330F64">
        <w:rPr>
          <w:color w:val="000000"/>
          <w:sz w:val="28"/>
          <w:szCs w:val="28"/>
        </w:rPr>
        <w:t>06</w:t>
      </w:r>
      <w:r w:rsidR="001A56D6" w:rsidRPr="00330F64">
        <w:rPr>
          <w:color w:val="000000"/>
          <w:sz w:val="28"/>
          <w:szCs w:val="28"/>
        </w:rPr>
        <w:t>.0</w:t>
      </w:r>
      <w:r w:rsidR="00330F64" w:rsidRPr="00330F64">
        <w:rPr>
          <w:color w:val="000000"/>
          <w:sz w:val="28"/>
          <w:szCs w:val="28"/>
        </w:rPr>
        <w:t>5</w:t>
      </w:r>
      <w:r w:rsidR="00B6390B" w:rsidRPr="00330F64">
        <w:rPr>
          <w:color w:val="000000"/>
          <w:sz w:val="28"/>
          <w:szCs w:val="28"/>
        </w:rPr>
        <w:t>.201</w:t>
      </w:r>
      <w:r w:rsidR="001A56D6" w:rsidRPr="00330F64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330F64">
        <w:rPr>
          <w:color w:val="000000"/>
          <w:sz w:val="28"/>
          <w:szCs w:val="28"/>
        </w:rPr>
        <w:t xml:space="preserve">с </w:t>
      </w:r>
      <w:r w:rsidR="00330F64" w:rsidRPr="00330F64">
        <w:rPr>
          <w:color w:val="000000"/>
          <w:sz w:val="28"/>
          <w:szCs w:val="28"/>
        </w:rPr>
        <w:t>06</w:t>
      </w:r>
      <w:r w:rsidR="00BC66A8" w:rsidRPr="00330F64">
        <w:rPr>
          <w:color w:val="000000"/>
          <w:sz w:val="28"/>
          <w:szCs w:val="28"/>
        </w:rPr>
        <w:t>.</w:t>
      </w:r>
      <w:r w:rsidR="00330F64" w:rsidRPr="00330F64">
        <w:rPr>
          <w:color w:val="000000"/>
          <w:sz w:val="28"/>
          <w:szCs w:val="28"/>
        </w:rPr>
        <w:t>05</w:t>
      </w:r>
      <w:r w:rsidR="002B0048" w:rsidRPr="00330F64">
        <w:rPr>
          <w:color w:val="000000"/>
          <w:sz w:val="28"/>
          <w:szCs w:val="28"/>
        </w:rPr>
        <w:t>.2019</w:t>
      </w:r>
      <w:r w:rsidRPr="00330F64">
        <w:rPr>
          <w:color w:val="000000"/>
          <w:sz w:val="28"/>
          <w:szCs w:val="28"/>
        </w:rPr>
        <w:t xml:space="preserve"> по </w:t>
      </w:r>
      <w:r w:rsidR="00330F64" w:rsidRPr="00330F64">
        <w:rPr>
          <w:color w:val="000000"/>
          <w:sz w:val="28"/>
          <w:szCs w:val="28"/>
        </w:rPr>
        <w:t>13.05</w:t>
      </w:r>
      <w:r w:rsidR="0023284B" w:rsidRPr="00330F64">
        <w:rPr>
          <w:color w:val="000000"/>
          <w:sz w:val="28"/>
          <w:szCs w:val="28"/>
        </w:rPr>
        <w:t>.2019</w:t>
      </w:r>
      <w:r w:rsidRPr="00330F64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330F64">
        <w:rPr>
          <w:color w:val="000000"/>
          <w:sz w:val="28"/>
          <w:szCs w:val="28"/>
        </w:rPr>
        <w:t>срок с</w:t>
      </w:r>
      <w:r w:rsidR="002E1EA6"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6</w:t>
      </w:r>
      <w:r w:rsidR="002E1EA6"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мая</w:t>
      </w:r>
      <w:r w:rsidR="002B0048" w:rsidRPr="00330F64">
        <w:rPr>
          <w:color w:val="000000"/>
          <w:sz w:val="28"/>
          <w:szCs w:val="28"/>
        </w:rPr>
        <w:t xml:space="preserve"> 2019</w:t>
      </w:r>
      <w:r w:rsidR="00BF2DD0" w:rsidRPr="00330F64">
        <w:rPr>
          <w:color w:val="000000"/>
          <w:sz w:val="28"/>
          <w:szCs w:val="28"/>
        </w:rPr>
        <w:t xml:space="preserve"> г. до </w:t>
      </w:r>
      <w:r w:rsidR="00330F64" w:rsidRPr="00330F64">
        <w:rPr>
          <w:color w:val="000000"/>
          <w:sz w:val="28"/>
          <w:szCs w:val="28"/>
        </w:rPr>
        <w:t>13</w:t>
      </w:r>
      <w:r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мая</w:t>
      </w:r>
      <w:r w:rsidRPr="00330F64">
        <w:rPr>
          <w:color w:val="000000"/>
          <w:sz w:val="28"/>
          <w:szCs w:val="28"/>
        </w:rPr>
        <w:t xml:space="preserve"> 201</w:t>
      </w:r>
      <w:r w:rsidR="0023284B" w:rsidRPr="00330F64">
        <w:rPr>
          <w:color w:val="000000"/>
          <w:sz w:val="28"/>
          <w:szCs w:val="28"/>
        </w:rPr>
        <w:t>9</w:t>
      </w:r>
      <w:r w:rsidRPr="00330F64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30F64" w:rsidP="00B6390B">
      <w:pPr>
        <w:ind w:firstLine="709"/>
        <w:jc w:val="both"/>
        <w:rPr>
          <w:color w:val="000000"/>
          <w:sz w:val="28"/>
          <w:szCs w:val="28"/>
        </w:rPr>
      </w:pPr>
      <w:r w:rsidRPr="00330F64">
        <w:rPr>
          <w:color w:val="000000"/>
          <w:sz w:val="28"/>
          <w:szCs w:val="28"/>
        </w:rPr>
        <w:t>07</w:t>
      </w:r>
      <w:r w:rsidR="003223DD" w:rsidRPr="00330F64">
        <w:rPr>
          <w:color w:val="000000"/>
          <w:sz w:val="28"/>
          <w:szCs w:val="28"/>
        </w:rPr>
        <w:t>.</w:t>
      </w:r>
      <w:r w:rsidR="00BF7C5A" w:rsidRPr="00330F64">
        <w:rPr>
          <w:color w:val="000000"/>
          <w:sz w:val="28"/>
          <w:szCs w:val="28"/>
        </w:rPr>
        <w:t>0</w:t>
      </w:r>
      <w:r w:rsidRPr="00330F64">
        <w:rPr>
          <w:color w:val="000000"/>
          <w:sz w:val="28"/>
          <w:szCs w:val="28"/>
        </w:rPr>
        <w:t>5</w:t>
      </w:r>
      <w:r w:rsidR="00BF7C5A" w:rsidRPr="00330F64">
        <w:rPr>
          <w:color w:val="000000"/>
          <w:sz w:val="28"/>
          <w:szCs w:val="28"/>
        </w:rPr>
        <w:t>.2019</w:t>
      </w:r>
      <w:r w:rsidR="002E1EA6" w:rsidRPr="00330F64">
        <w:rPr>
          <w:color w:val="000000"/>
          <w:sz w:val="28"/>
          <w:szCs w:val="28"/>
        </w:rPr>
        <w:t xml:space="preserve"> </w:t>
      </w:r>
      <w:r w:rsidR="00BF2DD0" w:rsidRPr="00330F64">
        <w:rPr>
          <w:color w:val="000000"/>
          <w:sz w:val="28"/>
          <w:szCs w:val="28"/>
        </w:rPr>
        <w:t xml:space="preserve"> </w:t>
      </w:r>
      <w:r w:rsidR="00964EFF" w:rsidRPr="00330F64">
        <w:rPr>
          <w:sz w:val="28"/>
          <w:szCs w:val="28"/>
        </w:rPr>
        <w:t>в 1</w:t>
      </w:r>
      <w:r w:rsidRPr="00330F64">
        <w:rPr>
          <w:sz w:val="28"/>
          <w:szCs w:val="28"/>
        </w:rPr>
        <w:t>5</w:t>
      </w:r>
      <w:r w:rsidR="00964EFF" w:rsidRPr="00330F64">
        <w:rPr>
          <w:sz w:val="28"/>
          <w:szCs w:val="28"/>
        </w:rPr>
        <w:t xml:space="preserve"> час. </w:t>
      </w:r>
      <w:r w:rsidR="0023284B" w:rsidRPr="00330F64">
        <w:rPr>
          <w:sz w:val="28"/>
          <w:szCs w:val="28"/>
        </w:rPr>
        <w:t>3</w:t>
      </w:r>
      <w:r w:rsidR="004A462B" w:rsidRPr="00330F64">
        <w:rPr>
          <w:sz w:val="28"/>
          <w:szCs w:val="28"/>
        </w:rPr>
        <w:t>0</w:t>
      </w:r>
      <w:r w:rsidR="00964EFF" w:rsidRPr="00330F64">
        <w:rPr>
          <w:sz w:val="28"/>
          <w:szCs w:val="28"/>
        </w:rPr>
        <w:t xml:space="preserve"> мин</w:t>
      </w:r>
      <w:bookmarkStart w:id="0" w:name="_GoBack"/>
      <w:bookmarkEnd w:id="0"/>
      <w:r w:rsidR="00964EFF" w:rsidRPr="003F72DC">
        <w:rPr>
          <w:sz w:val="28"/>
          <w:szCs w:val="28"/>
        </w:rPr>
        <w:t>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C1F9D"/>
    <w:rsid w:val="000E766B"/>
    <w:rsid w:val="00146773"/>
    <w:rsid w:val="00151D8F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14784"/>
    <w:rsid w:val="003223DD"/>
    <w:rsid w:val="00330F64"/>
    <w:rsid w:val="00343B2A"/>
    <w:rsid w:val="003A50AA"/>
    <w:rsid w:val="003A6248"/>
    <w:rsid w:val="003A7BC7"/>
    <w:rsid w:val="003D06C3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43352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8461B"/>
    <w:rsid w:val="007C7E11"/>
    <w:rsid w:val="007E276D"/>
    <w:rsid w:val="007E59BD"/>
    <w:rsid w:val="008014E7"/>
    <w:rsid w:val="008178A8"/>
    <w:rsid w:val="008871EB"/>
    <w:rsid w:val="008971E0"/>
    <w:rsid w:val="00964EFF"/>
    <w:rsid w:val="00994639"/>
    <w:rsid w:val="00995756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2019-04-23T17:00:00+00:00</date1>
    <date2 xmlns="c3db6120-87d5-4869-9f2d-0d1e26c55662">2019-05-21T17:00:00+00:00</date2>
    <PublishingPageContent xmlns="http://schemas.microsoft.com/sharepoint/v3" xsi:nil="true"/>
    <period xmlns="c3db6120-87d5-4869-9f2d-0d1e26c55662">с 06.05.2019 по 13.05.2019 (включительно)</period>
    <PublishingPageContent2 xmlns="c3db6120-87d5-4869-9f2d-0d1e26c55662">&lt;p&gt;​&lt;a href="/citytoday/building/publichearings/Documents/%d0%9e%d0%bf%d0%be%d0%b2%d0%b5%d1%89%d0%b5%d0%bd%d0%b8%d0%b5_%d0%b1%d1%8b%d1%82%d1%85%d0%b8%d0%bc%202019.docx" target="_blank"&gt;&lt;img width="16" height="16" class="ms-asset-icon ms-rtePosition-4" src="/_layouts/15/images/icdocx.png" alt="" /&gt;Оповещение_бытхим 2019.docx&lt;/a&gt;&lt;/p&gt;&lt;p&gt;&lt;a href="/citytoday/building/publichearings/Documents/%d0%9f%d1%80%d0%be%d0%b5%d0%ba%d1%82%20%d1%80%d0%b5%d1%88%d0%b5%d0%bd%d0%b8%d1%8f_%d0%91%d1%8b%d1%82%d0%a5%d0%b8%d0%bc_2019.docx" target="_blank"&gt;&lt;img width="16" height="16" class="ms-asset-icon ms-rtePosition-4" src="/_layouts/15/images/icdocx.png" alt="" /&gt;Проект решения_БытХим_2019.docx&lt;/a&gt;&lt;/p&gt;&lt;p&gt;&lt;a href="/citytoday/building/publichearings/Documents/%d0%a1%d1%85%d0%b5%d0%bc%d0%b0%20%d0%b7%d0%b5%d0%bc%d0%b5%d0%bb%d1%8c%d0%bd%d0%be%d0%b3%d0%be%20%d1%83%d1%87%d0%b0%d1%81%d1%82%d0%ba%d0%b0_%d0%91%d1%8b%d1%82%d0%a5%d0%b8%d0%bc.docx" target="_blank"&gt;&lt;img width="16" height="16" class="ms-asset-icon ms-rtePosition-4" src="/_layouts/15/images/icdocx.png" alt="" /&gt;Схема земельного участка_БытХим.docx&lt;/a&gt;&lt;/p&gt;&lt;p&gt;&lt;a href="/citytoday/building/publichearings/Documents/%d0%91%d0%bb%d0%b0%d0%bd%d0%ba_%d0%bf%d1%80%d0%b5%d0%b4%d0%bb%d0%be%d0%b6%d0%b5%d0%bd%d0%b8%d1%8f_%d0%91%d1%8b%d1%82%d0%a5%d0%b8%d0%bc_2019.docx" target="_blank"&gt;&lt;img width="16" height="16" class="ms-asset-icon ms-rtePosition-4" src="/_layouts/15/images/icdocx.png" alt="" /&gt;Бланк_предложения_БытХим_2019.docx&lt;/a&gt;&lt;/p&gt;&lt;p&gt;&lt;a href="/citytoday/building/publichearings/Documents/%d0%97%d0%b0%d0%ba%d0%bb%d1%8e%d1%87%d0%b5%d0%bd%d0%b8%d0%b5_%d0%b1%d1%8b%d1%82%d1%85%d0%b8%d0%bc_2019.docx" target="_blank"&gt;&lt;img width="16" height="16" class="ms-asset-icon ms-rtePosition-4" src="/_layouts/15/images/icdocx.png" alt="" /&gt;Заключение_бытхим_2019.docx&lt;/a&gt;&lt;/p&gt;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22.04.2019 № 244 комиссия по подготовке проекта Правил землепользования и застройки г. Красноярска сообщает о назначении публичных слушаний в период: с 24.04.2019 по 22.05.2019 по проекту решения о предоставлении обществу с ограниченной ответственностью «БытХим»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торгово-офисного комплекса.
Собрание участников публичных слушаний состоится: 
07.05.2019  в 15 час. 30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соблюдение требований технических регламентов, наличие неблагоприятных характеристик земельного участка для застройки,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«БытХим» разрешение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торгово-офисного комплекса.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02E685C-8F1B-4670-B985-DBF59D92D76D}"/>
</file>

<file path=customXml/itemProps2.xml><?xml version="1.0" encoding="utf-8"?>
<ds:datastoreItem xmlns:ds="http://schemas.openxmlformats.org/officeDocument/2006/customXml" ds:itemID="{36469419-F448-464F-9D76-641077DC553F}"/>
</file>

<file path=customXml/itemProps3.xml><?xml version="1.0" encoding="utf-8"?>
<ds:datastoreItem xmlns:ds="http://schemas.openxmlformats.org/officeDocument/2006/customXml" ds:itemID="{5999F8AB-2088-4587-BDE2-B9B2CE2C1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8</cp:revision>
  <cp:lastPrinted>2018-01-25T09:59:00Z</cp:lastPrinted>
  <dcterms:created xsi:type="dcterms:W3CDTF">2019-02-12T04:35:00Z</dcterms:created>
  <dcterms:modified xsi:type="dcterms:W3CDTF">2019-04-23T02:05:00Z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